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E8D1" w14:textId="77777777" w:rsidR="001C0374" w:rsidRPr="00ED692A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ED692A">
        <w:rPr>
          <w:b/>
          <w:sz w:val="21"/>
          <w:szCs w:val="21"/>
        </w:rPr>
        <w:t>УТВЕРЖДЕНО</w:t>
      </w:r>
    </w:p>
    <w:p w14:paraId="4ABE5232" w14:textId="77777777" w:rsidR="001C0374" w:rsidRPr="00ED692A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ED692A">
        <w:rPr>
          <w:b/>
          <w:sz w:val="21"/>
          <w:szCs w:val="21"/>
        </w:rPr>
        <w:t>Решением</w:t>
      </w:r>
    </w:p>
    <w:p w14:paraId="026431D1" w14:textId="77777777" w:rsidR="001C0374" w:rsidRPr="00ED692A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ED692A">
        <w:rPr>
          <w:b/>
          <w:sz w:val="21"/>
          <w:szCs w:val="21"/>
        </w:rPr>
        <w:t xml:space="preserve">Наблюдательного совета </w:t>
      </w:r>
    </w:p>
    <w:p w14:paraId="58D7D6BF" w14:textId="77777777" w:rsidR="001C0374" w:rsidRPr="00ED692A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ED692A">
        <w:rPr>
          <w:b/>
          <w:sz w:val="21"/>
          <w:szCs w:val="21"/>
        </w:rPr>
        <w:t xml:space="preserve">Микрокредитной компании </w:t>
      </w:r>
    </w:p>
    <w:p w14:paraId="6B564397" w14:textId="77777777" w:rsidR="001C0374" w:rsidRPr="00ED692A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ED692A">
        <w:rPr>
          <w:b/>
          <w:sz w:val="21"/>
          <w:szCs w:val="21"/>
        </w:rPr>
        <w:t xml:space="preserve">Камчатский  государственный </w:t>
      </w:r>
    </w:p>
    <w:p w14:paraId="676BDF68" w14:textId="77777777" w:rsidR="001C0374" w:rsidRPr="00ED692A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ED692A">
        <w:rPr>
          <w:b/>
          <w:sz w:val="21"/>
          <w:szCs w:val="21"/>
        </w:rPr>
        <w:t>фонд поддержки предпринимательства</w:t>
      </w:r>
    </w:p>
    <w:p w14:paraId="306673D2" w14:textId="2FCE575B" w:rsidR="001C0374" w:rsidRPr="00ED692A" w:rsidRDefault="001C0374" w:rsidP="003F4DDF">
      <w:pPr>
        <w:tabs>
          <w:tab w:val="left" w:pos="360"/>
        </w:tabs>
        <w:jc w:val="right"/>
        <w:rPr>
          <w:b/>
          <w:sz w:val="21"/>
          <w:szCs w:val="21"/>
        </w:rPr>
      </w:pPr>
      <w:r w:rsidRPr="00ED692A">
        <w:rPr>
          <w:b/>
          <w:sz w:val="21"/>
          <w:szCs w:val="21"/>
        </w:rPr>
        <w:t>Протокол от</w:t>
      </w:r>
      <w:r w:rsidR="00D5346E" w:rsidRPr="00ED692A">
        <w:rPr>
          <w:b/>
          <w:sz w:val="21"/>
          <w:szCs w:val="21"/>
        </w:rPr>
        <w:t xml:space="preserve"> </w:t>
      </w:r>
      <w:r w:rsidR="009469AC">
        <w:rPr>
          <w:b/>
          <w:sz w:val="21"/>
          <w:szCs w:val="21"/>
        </w:rPr>
        <w:t>11</w:t>
      </w:r>
      <w:r w:rsidR="00ED692A" w:rsidRPr="00ED692A">
        <w:rPr>
          <w:b/>
          <w:sz w:val="21"/>
          <w:szCs w:val="21"/>
        </w:rPr>
        <w:t>.04</w:t>
      </w:r>
      <w:r w:rsidR="001B680C" w:rsidRPr="00ED692A">
        <w:rPr>
          <w:b/>
          <w:sz w:val="21"/>
          <w:szCs w:val="21"/>
        </w:rPr>
        <w:t>.</w:t>
      </w:r>
      <w:r w:rsidR="0073142D" w:rsidRPr="00ED692A">
        <w:rPr>
          <w:b/>
          <w:sz w:val="21"/>
          <w:szCs w:val="21"/>
        </w:rPr>
        <w:t>202</w:t>
      </w:r>
      <w:r w:rsidR="006C520F" w:rsidRPr="00ED692A">
        <w:rPr>
          <w:b/>
          <w:sz w:val="21"/>
          <w:szCs w:val="21"/>
        </w:rPr>
        <w:t>2</w:t>
      </w:r>
      <w:r w:rsidRPr="00ED692A">
        <w:rPr>
          <w:b/>
          <w:sz w:val="21"/>
          <w:szCs w:val="21"/>
        </w:rPr>
        <w:t>г.</w:t>
      </w:r>
    </w:p>
    <w:p w14:paraId="65760D5D" w14:textId="77777777" w:rsidR="00493535" w:rsidRPr="00ED692A" w:rsidRDefault="00493535" w:rsidP="003F4DDF">
      <w:pPr>
        <w:jc w:val="center"/>
        <w:rPr>
          <w:b/>
          <w:sz w:val="22"/>
          <w:szCs w:val="22"/>
        </w:rPr>
      </w:pPr>
      <w:r w:rsidRPr="00ED692A">
        <w:rPr>
          <w:b/>
          <w:sz w:val="22"/>
          <w:szCs w:val="22"/>
        </w:rPr>
        <w:t>Перечень услуг</w:t>
      </w:r>
    </w:p>
    <w:p w14:paraId="7CEB8CF6" w14:textId="77777777" w:rsidR="00493535" w:rsidRPr="00ED692A" w:rsidRDefault="00493535" w:rsidP="003F4DDF">
      <w:pPr>
        <w:jc w:val="center"/>
        <w:rPr>
          <w:b/>
          <w:sz w:val="21"/>
          <w:szCs w:val="21"/>
        </w:rPr>
      </w:pPr>
      <w:r w:rsidRPr="00ED692A">
        <w:rPr>
          <w:b/>
          <w:sz w:val="22"/>
          <w:szCs w:val="22"/>
        </w:rPr>
        <w:t xml:space="preserve">Микрокредитной компании Камчатский государственный Фонд поддержки </w:t>
      </w:r>
      <w:bookmarkStart w:id="0" w:name="_GoBack"/>
      <w:bookmarkEnd w:id="0"/>
      <w:r w:rsidRPr="00ED692A">
        <w:rPr>
          <w:b/>
          <w:sz w:val="22"/>
          <w:szCs w:val="22"/>
        </w:rPr>
        <w:t>предпринимательства</w:t>
      </w:r>
    </w:p>
    <w:p w14:paraId="01582796" w14:textId="77777777" w:rsidR="00FB5203" w:rsidRPr="00ED692A" w:rsidRDefault="00FB5203" w:rsidP="003F4DDF">
      <w:pPr>
        <w:jc w:val="center"/>
        <w:rPr>
          <w:b/>
          <w:sz w:val="21"/>
          <w:szCs w:val="21"/>
        </w:rPr>
      </w:pPr>
    </w:p>
    <w:tbl>
      <w:tblPr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5617"/>
        <w:gridCol w:w="1559"/>
        <w:gridCol w:w="3012"/>
      </w:tblGrid>
      <w:tr w:rsidR="00277C4D" w:rsidRPr="00ED692A" w14:paraId="5577DE1C" w14:textId="77777777" w:rsidTr="003F4DDF">
        <w:trPr>
          <w:trHeight w:val="315"/>
          <w:jc w:val="center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B3F2" w14:textId="77777777" w:rsidR="00277C4D" w:rsidRPr="00ED692A" w:rsidRDefault="00277C4D" w:rsidP="003F4DD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5169" w14:textId="32F65F46" w:rsidR="00277C4D" w:rsidRPr="00ED692A" w:rsidRDefault="00277C4D" w:rsidP="003F4DD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b/>
                <w:bCs/>
                <w:color w:val="000000"/>
                <w:sz w:val="20"/>
                <w:szCs w:val="20"/>
                <w:lang w:eastAsia="ru-RU"/>
              </w:rPr>
              <w:t>Стоимость услуги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04C8" w14:textId="77777777" w:rsidR="00277C4D" w:rsidRPr="00ED692A" w:rsidRDefault="00277C4D" w:rsidP="003F4DD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 оказания услуги</w:t>
            </w:r>
          </w:p>
        </w:tc>
      </w:tr>
      <w:tr w:rsidR="00277C4D" w:rsidRPr="00ED692A" w14:paraId="703DD01F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F149" w14:textId="3B6907FB" w:rsidR="00277C4D" w:rsidRPr="00ED692A" w:rsidRDefault="00277C4D" w:rsidP="00087471">
            <w:pPr>
              <w:jc w:val="both"/>
              <w:rPr>
                <w:sz w:val="20"/>
                <w:szCs w:val="20"/>
              </w:rPr>
            </w:pPr>
            <w:r w:rsidRPr="00ED692A">
              <w:rPr>
                <w:sz w:val="20"/>
                <w:szCs w:val="20"/>
              </w:rPr>
              <w:t xml:space="preserve">Предоставление </w:t>
            </w:r>
            <w:r w:rsidRPr="00ED692A">
              <w:rPr>
                <w:color w:val="000000"/>
                <w:sz w:val="20"/>
                <w:szCs w:val="20"/>
                <w:lang w:eastAsia="ru-RU"/>
              </w:rPr>
              <w:t>субъектам малого и среднего предпринимательства (далее – СМСП)</w:t>
            </w:r>
            <w:r w:rsidR="0073142D" w:rsidRPr="00ED692A">
              <w:rPr>
                <w:color w:val="000000"/>
                <w:sz w:val="20"/>
                <w:szCs w:val="20"/>
                <w:lang w:eastAsia="ru-RU"/>
              </w:rPr>
              <w:t>, самозанятым гражданам</w:t>
            </w:r>
            <w:r w:rsidRPr="00ED692A">
              <w:rPr>
                <w:color w:val="000000"/>
                <w:sz w:val="20"/>
                <w:szCs w:val="20"/>
                <w:lang w:eastAsia="ru-RU"/>
              </w:rPr>
              <w:t>, а также физическим лицам, планирующим начать предпринимательскую деятельность, информации</w:t>
            </w:r>
            <w:r w:rsidRPr="00ED692A">
              <w:rPr>
                <w:sz w:val="20"/>
                <w:szCs w:val="20"/>
              </w:rPr>
              <w:t xml:space="preserve"> по вопросам получения </w:t>
            </w:r>
            <w:r w:rsidR="008D4944" w:rsidRPr="00ED692A">
              <w:rPr>
                <w:sz w:val="20"/>
                <w:szCs w:val="20"/>
              </w:rPr>
              <w:t>займа</w:t>
            </w:r>
            <w:r w:rsidRPr="00ED692A">
              <w:rPr>
                <w:sz w:val="20"/>
                <w:szCs w:val="20"/>
              </w:rPr>
              <w:t xml:space="preserve"> в Микрокредитной компании Камчатский государственный фонд поддержки предпринимательства</w:t>
            </w:r>
          </w:p>
          <w:p w14:paraId="7290AF63" w14:textId="55A77C52" w:rsidR="00F21E03" w:rsidRPr="00ED692A" w:rsidRDefault="00F21E03" w:rsidP="000874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534A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0E21" w14:textId="455647EF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в момент обращения </w:t>
            </w:r>
          </w:p>
        </w:tc>
      </w:tr>
      <w:tr w:rsidR="00535731" w:rsidRPr="00ED692A" w14:paraId="5DC98279" w14:textId="77777777" w:rsidTr="003F4DDF">
        <w:trPr>
          <w:trHeight w:val="72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A890" w14:textId="0F52D10C" w:rsidR="00535731" w:rsidRPr="00ED692A" w:rsidRDefault="00535731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Рассмотрение заявки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99AB" w14:textId="77777777" w:rsidR="00535731" w:rsidRPr="00ED692A" w:rsidRDefault="00535731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A11DAE" w14:textId="0F31E25F" w:rsidR="001B680C" w:rsidRPr="00ED692A" w:rsidRDefault="00535731" w:rsidP="001B680C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В соответствии с </w:t>
            </w:r>
            <w:r w:rsidR="001B680C" w:rsidRPr="00ED692A">
              <w:rPr>
                <w:color w:val="000000"/>
                <w:sz w:val="20"/>
                <w:szCs w:val="20"/>
                <w:lang w:eastAsia="ru-RU"/>
              </w:rPr>
              <w:t>Правилами</w:t>
            </w:r>
          </w:p>
          <w:p w14:paraId="221E0A8B" w14:textId="2EBAFFB8" w:rsidR="00535731" w:rsidRPr="00ED692A" w:rsidRDefault="001B680C" w:rsidP="001B680C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предоставления микрозаймов субъектам малого и среднего предпринимательства и самозанятым гражданам Микрокредитной компании Камчатский государственный фонд поддержки предпринимательства</w:t>
            </w:r>
            <w:r w:rsidR="008D4944" w:rsidRPr="00ED692A">
              <w:rPr>
                <w:color w:val="000000"/>
                <w:sz w:val="20"/>
                <w:szCs w:val="20"/>
                <w:lang w:eastAsia="ru-RU"/>
              </w:rPr>
              <w:t xml:space="preserve"> и Правилами предоставления займов субъектам малого и среднего предпринимательства Микрокредитной компании Камчатский государственный фонд поддержки предпринимательства</w:t>
            </w:r>
          </w:p>
        </w:tc>
      </w:tr>
      <w:tr w:rsidR="00535731" w:rsidRPr="00ED692A" w14:paraId="3346D17F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6FB0" w14:textId="03C9FABC" w:rsidR="00535731" w:rsidRPr="00ED692A" w:rsidRDefault="00535731" w:rsidP="007D3C2F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Заключение договора </w:t>
            </w:r>
            <w:r w:rsidR="008D4944" w:rsidRPr="00ED692A">
              <w:rPr>
                <w:sz w:val="20"/>
                <w:szCs w:val="20"/>
              </w:rPr>
              <w:t>займа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7DE" w14:textId="77777777" w:rsidR="00535731" w:rsidRPr="00ED692A" w:rsidRDefault="00535731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ECD4" w14:textId="685A2087" w:rsidR="00535731" w:rsidRPr="00ED692A" w:rsidRDefault="00535731" w:rsidP="0008747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77C4D" w:rsidRPr="00ED692A" w14:paraId="6CA70FA7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3A50" w14:textId="77777777" w:rsidR="00277C4D" w:rsidRPr="00ED692A" w:rsidRDefault="00277C4D" w:rsidP="00087471">
            <w:pPr>
              <w:jc w:val="both"/>
              <w:rPr>
                <w:sz w:val="20"/>
                <w:szCs w:val="20"/>
              </w:rPr>
            </w:pPr>
            <w:r w:rsidRPr="00ED692A">
              <w:rPr>
                <w:sz w:val="20"/>
                <w:szCs w:val="20"/>
              </w:rPr>
              <w:t xml:space="preserve">Юридическое сопровождение регистрации договоров ипотеки </w:t>
            </w:r>
          </w:p>
          <w:p w14:paraId="3EDFD0C6" w14:textId="4D794B3A" w:rsidR="00F21E03" w:rsidRPr="00ED692A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1B64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8E8B" w14:textId="0A190323" w:rsidR="00277C4D" w:rsidRPr="00ED692A" w:rsidRDefault="006C450C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в период регистрации</w:t>
            </w:r>
          </w:p>
        </w:tc>
      </w:tr>
      <w:tr w:rsidR="00D65FE6" w:rsidRPr="00ED692A" w14:paraId="23D877A4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ECA6" w14:textId="77777777" w:rsidR="00D65FE6" w:rsidRPr="00ED692A" w:rsidRDefault="006C450C" w:rsidP="00087471">
            <w:pPr>
              <w:jc w:val="both"/>
              <w:rPr>
                <w:sz w:val="20"/>
                <w:szCs w:val="20"/>
              </w:rPr>
            </w:pPr>
            <w:r w:rsidRPr="00ED692A">
              <w:rPr>
                <w:sz w:val="20"/>
                <w:szCs w:val="20"/>
              </w:rPr>
              <w:t>Направление уведомлений о возникновении / изменении / исключении залога движимого имущества</w:t>
            </w:r>
          </w:p>
          <w:p w14:paraId="5BED10E8" w14:textId="7B617292" w:rsidR="00F21E03" w:rsidRPr="00ED692A" w:rsidRDefault="00F21E03" w:rsidP="000874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6BD" w14:textId="45B8B9F2" w:rsidR="00D65FE6" w:rsidRPr="00ED692A" w:rsidRDefault="00D65FE6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FE10" w14:textId="166300D3" w:rsidR="00D65FE6" w:rsidRPr="00ED692A" w:rsidRDefault="006C450C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не более 3 рабочих дней</w:t>
            </w:r>
          </w:p>
        </w:tc>
      </w:tr>
      <w:tr w:rsidR="00277C4D" w:rsidRPr="00ED692A" w14:paraId="71C2604D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7121" w14:textId="6904DC59" w:rsidR="00277C4D" w:rsidRPr="00ED692A" w:rsidRDefault="00277C4D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Предоставление заемщику, залогодателю, поручителю копий заключенных договоров </w:t>
            </w:r>
            <w:r w:rsidR="008D4944" w:rsidRPr="00ED692A">
              <w:rPr>
                <w:sz w:val="20"/>
                <w:szCs w:val="20"/>
              </w:rPr>
              <w:t>займа</w:t>
            </w:r>
            <w:r w:rsidRPr="00ED692A">
              <w:rPr>
                <w:color w:val="000000"/>
                <w:sz w:val="20"/>
                <w:szCs w:val="20"/>
                <w:lang w:eastAsia="ru-RU"/>
              </w:rPr>
              <w:t>, залога, поручительства</w:t>
            </w:r>
          </w:p>
          <w:p w14:paraId="60107034" w14:textId="77777777" w:rsidR="00F21E03" w:rsidRPr="00ED692A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6284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43D0" w14:textId="66451212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не более 12 рабочих дней</w:t>
            </w:r>
          </w:p>
        </w:tc>
      </w:tr>
      <w:tr w:rsidR="00277C4D" w:rsidRPr="00ED692A" w14:paraId="5013E4D3" w14:textId="77777777" w:rsidTr="003F4DDF">
        <w:trPr>
          <w:trHeight w:val="982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8556" w14:textId="18364D2A" w:rsidR="00F22774" w:rsidRPr="00ED692A" w:rsidRDefault="00155DB2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Внесение в договоры </w:t>
            </w:r>
            <w:r w:rsidR="008D4944" w:rsidRPr="00ED692A">
              <w:rPr>
                <w:sz w:val="20"/>
                <w:szCs w:val="20"/>
              </w:rPr>
              <w:t>займа</w:t>
            </w:r>
            <w:r w:rsidRPr="00ED692A">
              <w:rPr>
                <w:color w:val="000000"/>
                <w:sz w:val="20"/>
                <w:szCs w:val="20"/>
                <w:lang w:eastAsia="ru-RU"/>
              </w:rPr>
              <w:t>, договоры залога, договоры ипотеки, договоры поручительства изменений связанных</w:t>
            </w:r>
            <w:r w:rsidR="00F22774" w:rsidRPr="00ED692A"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14:paraId="36370B9C" w14:textId="5DA419CE" w:rsidR="00B43115" w:rsidRPr="00ED692A" w:rsidRDefault="00B43115" w:rsidP="003F4DDF">
            <w:pPr>
              <w:pStyle w:val="a3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155DB2"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зам</w:t>
            </w:r>
            <w:r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еной предмета залога (ипотеки);</w:t>
            </w:r>
          </w:p>
          <w:p w14:paraId="229E12E9" w14:textId="0E2F02CC" w:rsidR="00155DB2" w:rsidRPr="00ED692A" w:rsidRDefault="00B43115" w:rsidP="003F4DDF">
            <w:pPr>
              <w:pStyle w:val="a3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F22774"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внесение</w:t>
            </w:r>
            <w:r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F22774"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изменений в предмет залога</w:t>
            </w:r>
            <w:r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(ипотеки), </w:t>
            </w:r>
            <w:r w:rsidR="00F22774"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</w:t>
            </w:r>
            <w:r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 изменении его характеристик;</w:t>
            </w:r>
          </w:p>
          <w:p w14:paraId="48F5580B" w14:textId="2C9894F6" w:rsidR="00F21E03" w:rsidRPr="00ED692A" w:rsidRDefault="00B43115" w:rsidP="00720600">
            <w:pPr>
              <w:pStyle w:val="a3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заменой залогодателя, поручителя</w:t>
            </w:r>
            <w:r w:rsidR="00720600" w:rsidRPr="00ED69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7165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5000 рублей</w:t>
            </w:r>
          </w:p>
          <w:p w14:paraId="27EDE98A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0F4C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не более 12 рабочих дней </w:t>
            </w:r>
          </w:p>
        </w:tc>
      </w:tr>
      <w:tr w:rsidR="00277C4D" w:rsidRPr="00ED692A" w14:paraId="18EABD19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EA41" w14:textId="5EEAEDE8" w:rsidR="00277C4D" w:rsidRPr="00ED692A" w:rsidRDefault="00ED692A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Рассмотрение заявлений об изменении условий </w:t>
            </w:r>
            <w:r w:rsidR="00277C4D" w:rsidRPr="00ED692A">
              <w:rPr>
                <w:color w:val="000000"/>
                <w:sz w:val="20"/>
                <w:szCs w:val="20"/>
                <w:lang w:eastAsia="ru-RU"/>
              </w:rPr>
              <w:t xml:space="preserve">действующего договора </w:t>
            </w:r>
            <w:r w:rsidR="008D4944" w:rsidRPr="00ED692A">
              <w:rPr>
                <w:sz w:val="20"/>
                <w:szCs w:val="20"/>
              </w:rPr>
              <w:t>займа</w:t>
            </w:r>
          </w:p>
          <w:p w14:paraId="263E53E9" w14:textId="77777777" w:rsidR="00F21E03" w:rsidRPr="00ED692A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E2A4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94FC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не более 12 рабочих дней </w:t>
            </w:r>
          </w:p>
        </w:tc>
      </w:tr>
      <w:tr w:rsidR="00277C4D" w:rsidRPr="00ED692A" w14:paraId="7B48272B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74BC" w14:textId="77777777" w:rsidR="00277C4D" w:rsidRPr="00ED692A" w:rsidRDefault="00277C4D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Выдача справки-согласия залогодержателя</w:t>
            </w:r>
          </w:p>
          <w:p w14:paraId="00652D8B" w14:textId="77777777" w:rsidR="00F21E03" w:rsidRPr="00ED692A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EF95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08EA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не более 12 рабочих дней </w:t>
            </w:r>
          </w:p>
        </w:tc>
      </w:tr>
      <w:tr w:rsidR="00277C4D" w:rsidRPr="00ED692A" w14:paraId="0D7CE168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482E" w14:textId="77777777" w:rsidR="00277C4D" w:rsidRPr="00ED692A" w:rsidRDefault="00277C4D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Выдача акта сверки</w:t>
            </w:r>
          </w:p>
          <w:p w14:paraId="1A13A0F2" w14:textId="77777777" w:rsidR="00F21E03" w:rsidRPr="00ED692A" w:rsidRDefault="00F21E03" w:rsidP="0008747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355C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F546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не более 12 рабочих дней </w:t>
            </w:r>
          </w:p>
        </w:tc>
      </w:tr>
      <w:tr w:rsidR="00277C4D" w:rsidRPr="00ED692A" w14:paraId="403C69C1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FAB9" w14:textId="4118E372" w:rsidR="00F21E03" w:rsidRPr="00ED692A" w:rsidRDefault="00277C4D" w:rsidP="007D3C2F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 xml:space="preserve">Выдача справки об остатке задолженности по договору </w:t>
            </w:r>
            <w:r w:rsidR="008D4944" w:rsidRPr="00ED692A">
              <w:rPr>
                <w:sz w:val="20"/>
                <w:szCs w:val="20"/>
              </w:rPr>
              <w:t>займа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3790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7D88" w14:textId="7A589304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не более 12 рабочих дней</w:t>
            </w:r>
          </w:p>
        </w:tc>
      </w:tr>
      <w:tr w:rsidR="00277C4D" w:rsidRPr="00585944" w14:paraId="175591C4" w14:textId="77777777" w:rsidTr="003F4DDF">
        <w:trPr>
          <w:trHeight w:val="70"/>
          <w:jc w:val="center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5796" w14:textId="77777777" w:rsidR="00277C4D" w:rsidRPr="00ED692A" w:rsidRDefault="00277C4D" w:rsidP="00087471">
            <w:pPr>
              <w:jc w:val="both"/>
              <w:rPr>
                <w:sz w:val="20"/>
                <w:szCs w:val="20"/>
              </w:rPr>
            </w:pPr>
            <w:r w:rsidRPr="00ED692A">
              <w:rPr>
                <w:sz w:val="20"/>
                <w:szCs w:val="20"/>
              </w:rPr>
              <w:t>Регистрация на портале «Бизнес-Навигатор»</w:t>
            </w:r>
          </w:p>
          <w:p w14:paraId="68B1F883" w14:textId="77777777" w:rsidR="00F21E03" w:rsidRPr="00ED692A" w:rsidRDefault="00F21E03" w:rsidP="00087471">
            <w:pPr>
              <w:jc w:val="both"/>
              <w:rPr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ACE8" w14:textId="77777777" w:rsidR="00277C4D" w:rsidRPr="00ED692A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безвозмездно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08A9" w14:textId="77777777" w:rsidR="00277C4D" w:rsidRPr="00585944" w:rsidRDefault="00277C4D" w:rsidP="00087471">
            <w:pPr>
              <w:rPr>
                <w:color w:val="000000"/>
                <w:sz w:val="20"/>
                <w:szCs w:val="20"/>
                <w:lang w:eastAsia="ru-RU"/>
              </w:rPr>
            </w:pPr>
            <w:r w:rsidRPr="00ED692A">
              <w:rPr>
                <w:color w:val="000000"/>
                <w:sz w:val="20"/>
                <w:szCs w:val="20"/>
                <w:lang w:eastAsia="ru-RU"/>
              </w:rPr>
              <w:t>не более 3 рабочих дней</w:t>
            </w:r>
          </w:p>
        </w:tc>
      </w:tr>
    </w:tbl>
    <w:p w14:paraId="48C5D6D5" w14:textId="77777777" w:rsidR="00FA19CC" w:rsidRPr="00585944" w:rsidRDefault="00FA19CC" w:rsidP="00087471">
      <w:pPr>
        <w:rPr>
          <w:sz w:val="20"/>
          <w:szCs w:val="20"/>
        </w:rPr>
      </w:pPr>
    </w:p>
    <w:sectPr w:rsidR="00FA19CC" w:rsidRPr="00585944" w:rsidSect="003F4DDF">
      <w:footnotePr>
        <w:pos w:val="beneathText"/>
      </w:footnotePr>
      <w:pgSz w:w="11905" w:h="16837"/>
      <w:pgMar w:top="284" w:right="70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E62"/>
    <w:multiLevelType w:val="multilevel"/>
    <w:tmpl w:val="43F80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617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B103C2"/>
    <w:multiLevelType w:val="hybridMultilevel"/>
    <w:tmpl w:val="E84C5540"/>
    <w:lvl w:ilvl="0" w:tplc="E07ECD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95241"/>
    <w:multiLevelType w:val="multilevel"/>
    <w:tmpl w:val="7C4CE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617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8"/>
    <w:rsid w:val="000044BE"/>
    <w:rsid w:val="00065D64"/>
    <w:rsid w:val="00087471"/>
    <w:rsid w:val="000C2794"/>
    <w:rsid w:val="000E0279"/>
    <w:rsid w:val="000F06FB"/>
    <w:rsid w:val="00133D19"/>
    <w:rsid w:val="00155DB2"/>
    <w:rsid w:val="001960E0"/>
    <w:rsid w:val="001B6569"/>
    <w:rsid w:val="001B680C"/>
    <w:rsid w:val="001C0374"/>
    <w:rsid w:val="001C4038"/>
    <w:rsid w:val="001D65D0"/>
    <w:rsid w:val="001F4B74"/>
    <w:rsid w:val="00203C07"/>
    <w:rsid w:val="00266A22"/>
    <w:rsid w:val="00277C4D"/>
    <w:rsid w:val="002A1211"/>
    <w:rsid w:val="00392A50"/>
    <w:rsid w:val="003E2290"/>
    <w:rsid w:val="003F4DDF"/>
    <w:rsid w:val="0040353D"/>
    <w:rsid w:val="00412C6E"/>
    <w:rsid w:val="0041753C"/>
    <w:rsid w:val="00493535"/>
    <w:rsid w:val="00493C30"/>
    <w:rsid w:val="004A4C56"/>
    <w:rsid w:val="004C1DF4"/>
    <w:rsid w:val="004F7B98"/>
    <w:rsid w:val="00507084"/>
    <w:rsid w:val="0052495C"/>
    <w:rsid w:val="00535731"/>
    <w:rsid w:val="00585944"/>
    <w:rsid w:val="005E654F"/>
    <w:rsid w:val="006521BC"/>
    <w:rsid w:val="006709AB"/>
    <w:rsid w:val="006C450C"/>
    <w:rsid w:val="006C520F"/>
    <w:rsid w:val="006E7F04"/>
    <w:rsid w:val="00720600"/>
    <w:rsid w:val="0073142D"/>
    <w:rsid w:val="00736BD4"/>
    <w:rsid w:val="007D3C2F"/>
    <w:rsid w:val="0085536C"/>
    <w:rsid w:val="008966C5"/>
    <w:rsid w:val="008C0811"/>
    <w:rsid w:val="008D4944"/>
    <w:rsid w:val="008E415C"/>
    <w:rsid w:val="009469AC"/>
    <w:rsid w:val="00965134"/>
    <w:rsid w:val="009A6772"/>
    <w:rsid w:val="009C0D8D"/>
    <w:rsid w:val="009E5D68"/>
    <w:rsid w:val="009F038F"/>
    <w:rsid w:val="00A61261"/>
    <w:rsid w:val="00A801F7"/>
    <w:rsid w:val="00AC1BFB"/>
    <w:rsid w:val="00B261ED"/>
    <w:rsid w:val="00B43115"/>
    <w:rsid w:val="00BA57A6"/>
    <w:rsid w:val="00BB5515"/>
    <w:rsid w:val="00C11069"/>
    <w:rsid w:val="00C32541"/>
    <w:rsid w:val="00C50B2E"/>
    <w:rsid w:val="00C571E1"/>
    <w:rsid w:val="00C66066"/>
    <w:rsid w:val="00C77121"/>
    <w:rsid w:val="00C87B89"/>
    <w:rsid w:val="00CA5F92"/>
    <w:rsid w:val="00CC4A86"/>
    <w:rsid w:val="00CF7805"/>
    <w:rsid w:val="00D24502"/>
    <w:rsid w:val="00D5346E"/>
    <w:rsid w:val="00D55021"/>
    <w:rsid w:val="00D65FE6"/>
    <w:rsid w:val="00DB24B8"/>
    <w:rsid w:val="00DC6874"/>
    <w:rsid w:val="00E369AC"/>
    <w:rsid w:val="00E417CE"/>
    <w:rsid w:val="00E50CF8"/>
    <w:rsid w:val="00ED692A"/>
    <w:rsid w:val="00F0451B"/>
    <w:rsid w:val="00F103BE"/>
    <w:rsid w:val="00F21E03"/>
    <w:rsid w:val="00F22774"/>
    <w:rsid w:val="00F45375"/>
    <w:rsid w:val="00F55F53"/>
    <w:rsid w:val="00F632F4"/>
    <w:rsid w:val="00F91CC9"/>
    <w:rsid w:val="00F93619"/>
    <w:rsid w:val="00F93EE0"/>
    <w:rsid w:val="00FA19CC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5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1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C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1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B9FB-A940-4398-B5D4-7709D8FD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</dc:creator>
  <cp:lastModifiedBy>Алла Николаевна</cp:lastModifiedBy>
  <cp:revision>7</cp:revision>
  <cp:lastPrinted>2022-04-10T23:09:00Z</cp:lastPrinted>
  <dcterms:created xsi:type="dcterms:W3CDTF">2022-03-25T04:25:00Z</dcterms:created>
  <dcterms:modified xsi:type="dcterms:W3CDTF">2022-04-10T23:10:00Z</dcterms:modified>
</cp:coreProperties>
</file>